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992" w14:textId="77777777" w:rsidR="00CD0DB6" w:rsidRDefault="00F700B3">
      <w:pPr>
        <w:ind w:left="5245" w:hanging="5103"/>
        <w:jc w:val="center"/>
        <w:rPr>
          <w:rFonts w:ascii="Arial Narrow" w:hAnsi="Arial Narrow"/>
          <w:b/>
          <w:sz w:val="40"/>
          <w:szCs w:val="40"/>
          <w:u w:val="single"/>
        </w:rPr>
      </w:pPr>
      <w:proofErr w:type="gramStart"/>
      <w:r>
        <w:rPr>
          <w:rFonts w:ascii="Arial Narrow" w:hAnsi="Arial Narrow"/>
          <w:b/>
          <w:sz w:val="40"/>
          <w:szCs w:val="40"/>
          <w:u w:val="single"/>
        </w:rPr>
        <w:t>Pro-memoria</w:t>
      </w:r>
      <w:proofErr w:type="gramEnd"/>
      <w:r>
        <w:rPr>
          <w:rFonts w:ascii="Arial Narrow" w:hAnsi="Arial Narrow"/>
          <w:b/>
          <w:sz w:val="40"/>
          <w:szCs w:val="40"/>
          <w:u w:val="single"/>
        </w:rPr>
        <w:t xml:space="preserve"> per la compilazione e consegna della </w:t>
      </w:r>
    </w:p>
    <w:p w14:paraId="6342D0AA" w14:textId="77777777" w:rsidR="00CD0DB6" w:rsidRDefault="00F700B3">
      <w:pPr>
        <w:ind w:left="5245" w:hanging="5103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Dichiarazione/Rendiconto da parte dei</w:t>
      </w:r>
    </w:p>
    <w:p w14:paraId="154C06AB" w14:textId="77777777" w:rsidR="00CD0DB6" w:rsidRDefault="00F700B3">
      <w:pPr>
        <w:ind w:left="5245" w:hanging="5103"/>
        <w:jc w:val="center"/>
        <w:rPr>
          <w:rFonts w:ascii="Arial Narrow" w:hAnsi="Arial Narrow"/>
          <w:b/>
          <w:sz w:val="40"/>
          <w:szCs w:val="40"/>
          <w:u w:val="single"/>
        </w:rPr>
      </w:pPr>
      <w:proofErr w:type="gramStart"/>
      <w:r>
        <w:rPr>
          <w:rFonts w:ascii="Arial Narrow" w:hAnsi="Arial Narrow"/>
          <w:b/>
          <w:sz w:val="40"/>
          <w:szCs w:val="40"/>
          <w:highlight w:val="yellow"/>
          <w:u w:val="single"/>
        </w:rPr>
        <w:t>CANDIDATI  CONSIGLI</w:t>
      </w:r>
      <w:proofErr w:type="gramEnd"/>
      <w:r>
        <w:rPr>
          <w:rFonts w:ascii="Arial Narrow" w:hAnsi="Arial Narrow"/>
          <w:b/>
          <w:sz w:val="40"/>
          <w:szCs w:val="40"/>
          <w:highlight w:val="yellow"/>
          <w:u w:val="single"/>
        </w:rPr>
        <w:t xml:space="preserve"> MUNICIPALI  DI ROMA 3-4 ottobre 2021</w:t>
      </w:r>
      <w:r>
        <w:rPr>
          <w:rFonts w:ascii="Arial Narrow" w:hAnsi="Arial Narrow"/>
          <w:b/>
          <w:sz w:val="40"/>
          <w:szCs w:val="40"/>
          <w:highlight w:val="cyan"/>
          <w:u w:val="single"/>
        </w:rPr>
        <w:t>:</w:t>
      </w:r>
    </w:p>
    <w:p w14:paraId="20A879BB" w14:textId="77777777" w:rsidR="00CD0DB6" w:rsidRDefault="00CD0DB6">
      <w:pPr>
        <w:ind w:left="5245" w:hanging="5103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7A52C9D4" w14:textId="77777777" w:rsidR="00CD0DB6" w:rsidRDefault="00CD0DB6">
      <w:pPr>
        <w:ind w:left="5245" w:hanging="5103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5515D47B" w14:textId="77777777" w:rsidR="00CD0DB6" w:rsidRDefault="00F700B3">
      <w:pPr>
        <w:ind w:left="5245" w:hanging="5103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t>IMPORTANTE</w:t>
      </w:r>
    </w:p>
    <w:p w14:paraId="4185664C" w14:textId="77777777" w:rsidR="00CD0DB6" w:rsidRDefault="00F700B3">
      <w:pPr>
        <w:ind w:left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-Il   mancato   </w:t>
      </w:r>
      <w:proofErr w:type="gramStart"/>
      <w:r>
        <w:rPr>
          <w:rFonts w:ascii="Book Antiqua" w:hAnsi="Book Antiqua"/>
          <w:sz w:val="32"/>
          <w:szCs w:val="32"/>
        </w:rPr>
        <w:t>deposito  della</w:t>
      </w:r>
      <w:proofErr w:type="gramEnd"/>
      <w:r>
        <w:rPr>
          <w:rFonts w:ascii="Book Antiqua" w:hAnsi="Book Antiqua"/>
          <w:sz w:val="32"/>
          <w:szCs w:val="32"/>
        </w:rPr>
        <w:t xml:space="preserve">  dichiarazione   da  parte  del   Candidato comporterà </w:t>
      </w:r>
      <w:r>
        <w:rPr>
          <w:rFonts w:ascii="Book Antiqua" w:hAnsi="Book Antiqua"/>
          <w:sz w:val="32"/>
          <w:szCs w:val="32"/>
        </w:rPr>
        <w:t>l’applicazione di una sanzione amministrativa variabile da</w:t>
      </w:r>
    </w:p>
    <w:p w14:paraId="35B255DD" w14:textId="77777777" w:rsidR="00CD0DB6" w:rsidRDefault="00F700B3">
      <w:pPr>
        <w:ind w:left="5245" w:hanging="5103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€ </w:t>
      </w:r>
      <w:proofErr w:type="gramStart"/>
      <w:r>
        <w:rPr>
          <w:rFonts w:ascii="Book Antiqua" w:hAnsi="Book Antiqua"/>
          <w:sz w:val="32"/>
          <w:szCs w:val="32"/>
        </w:rPr>
        <w:t>25.823  a</w:t>
      </w:r>
      <w:proofErr w:type="gramEnd"/>
      <w:r>
        <w:rPr>
          <w:rFonts w:ascii="Book Antiqua" w:hAnsi="Book Antiqua"/>
          <w:sz w:val="32"/>
          <w:szCs w:val="32"/>
        </w:rPr>
        <w:t xml:space="preserve"> €. 103.291 come previsto dall’art.15 Legge 515/1993</w:t>
      </w:r>
    </w:p>
    <w:p w14:paraId="1594DA7A" w14:textId="77777777" w:rsidR="00CD0DB6" w:rsidRDefault="00CD0DB6">
      <w:pPr>
        <w:ind w:left="5245" w:hanging="5103"/>
        <w:rPr>
          <w:rFonts w:ascii="Book Antiqua" w:hAnsi="Book Antiqua"/>
          <w:b/>
          <w:sz w:val="16"/>
          <w:szCs w:val="16"/>
        </w:rPr>
      </w:pPr>
    </w:p>
    <w:p w14:paraId="0A8E2FF9" w14:textId="77777777" w:rsidR="00CD0DB6" w:rsidRDefault="00F700B3">
      <w:pPr>
        <w:ind w:left="5245" w:hanging="5103"/>
      </w:pPr>
      <w:r>
        <w:rPr>
          <w:rFonts w:ascii="Book Antiqua" w:hAnsi="Book Antiqua"/>
          <w:sz w:val="32"/>
          <w:szCs w:val="32"/>
        </w:rPr>
        <w:t>La   Dichiarazione/</w:t>
      </w:r>
      <w:proofErr w:type="gramStart"/>
      <w:r>
        <w:rPr>
          <w:rFonts w:ascii="Book Antiqua" w:hAnsi="Book Antiqua"/>
          <w:sz w:val="32"/>
          <w:szCs w:val="32"/>
        </w:rPr>
        <w:t>Rendiconto  deve</w:t>
      </w:r>
      <w:proofErr w:type="gramEnd"/>
      <w:r>
        <w:rPr>
          <w:rFonts w:ascii="Book Antiqua" w:hAnsi="Book Antiqua"/>
          <w:sz w:val="32"/>
          <w:szCs w:val="32"/>
        </w:rPr>
        <w:t xml:space="preserve">  essere   presentata o inviata</w:t>
      </w:r>
    </w:p>
    <w:p w14:paraId="0BD31909" w14:textId="77777777" w:rsidR="00CD0DB6" w:rsidRDefault="00F700B3">
      <w:pPr>
        <w:ind w:left="5245" w:hanging="5103"/>
      </w:pPr>
      <w:r>
        <w:rPr>
          <w:rFonts w:ascii="Book Antiqua" w:hAnsi="Book Antiqua"/>
          <w:b/>
          <w:bCs/>
          <w:sz w:val="32"/>
          <w:szCs w:val="32"/>
          <w:u w:val="single"/>
        </w:rPr>
        <w:t xml:space="preserve">- </w:t>
      </w:r>
      <w:proofErr w:type="gramStart"/>
      <w:r>
        <w:rPr>
          <w:rFonts w:ascii="Book Antiqua" w:hAnsi="Book Antiqua"/>
          <w:b/>
          <w:bCs/>
          <w:sz w:val="32"/>
          <w:szCs w:val="32"/>
          <w:u w:val="single"/>
        </w:rPr>
        <w:t>dai  NON</w:t>
      </w:r>
      <w:proofErr w:type="gramEnd"/>
      <w:r>
        <w:rPr>
          <w:rFonts w:ascii="Book Antiqua" w:hAnsi="Book Antiqua"/>
          <w:b/>
          <w:bCs/>
          <w:sz w:val="32"/>
          <w:szCs w:val="32"/>
          <w:u w:val="single"/>
        </w:rPr>
        <w:t xml:space="preserve">  ELETTI </w:t>
      </w:r>
    </w:p>
    <w:p w14:paraId="3C741CE0" w14:textId="77777777" w:rsidR="00CD0DB6" w:rsidRDefault="00F700B3">
      <w:pPr>
        <w:numPr>
          <w:ilvl w:val="0"/>
          <w:numId w:val="1"/>
        </w:numPr>
        <w:ind w:left="284" w:hanging="142"/>
        <w:jc w:val="both"/>
      </w:pP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Amasis MT Pro Black" w:hAnsi="Amasis MT Pro Black"/>
          <w:b/>
          <w:bCs/>
          <w:sz w:val="32"/>
          <w:szCs w:val="32"/>
          <w:u w:val="single"/>
        </w:rPr>
        <w:t xml:space="preserve">SOLO  </w:t>
      </w:r>
      <w:r>
        <w:rPr>
          <w:rFonts w:ascii="Amasis MT Pro Black" w:hAnsi="Amasis MT Pro Black"/>
          <w:b/>
          <w:bCs/>
          <w:sz w:val="32"/>
          <w:szCs w:val="32"/>
        </w:rPr>
        <w:t>-</w:t>
      </w:r>
      <w:proofErr w:type="gramEnd"/>
      <w:r>
        <w:rPr>
          <w:rFonts w:ascii="Amasis MT Pro Black" w:hAnsi="Amasis MT Pro Black"/>
          <w:b/>
          <w:bCs/>
          <w:sz w:val="32"/>
          <w:szCs w:val="32"/>
        </w:rPr>
        <w:t xml:space="preserve">   </w:t>
      </w:r>
      <w:r>
        <w:rPr>
          <w:rFonts w:ascii="Book Antiqua" w:hAnsi="Book Antiqua"/>
          <w:sz w:val="32"/>
          <w:szCs w:val="32"/>
        </w:rPr>
        <w:t xml:space="preserve">al </w:t>
      </w:r>
      <w:r>
        <w:rPr>
          <w:rFonts w:ascii="Book Antiqua" w:hAnsi="Book Antiqua"/>
          <w:b/>
          <w:sz w:val="32"/>
          <w:szCs w:val="32"/>
        </w:rPr>
        <w:t>COMUNE DI ROMA</w:t>
      </w:r>
      <w:r>
        <w:rPr>
          <w:rFonts w:ascii="Book Antiqua" w:hAnsi="Book Antiqua"/>
          <w:sz w:val="32"/>
          <w:szCs w:val="32"/>
        </w:rPr>
        <w:t xml:space="preserve">  SERVIZI ELETTOR</w:t>
      </w:r>
      <w:r>
        <w:rPr>
          <w:rFonts w:ascii="Book Antiqua" w:hAnsi="Book Antiqua"/>
          <w:sz w:val="32"/>
          <w:szCs w:val="32"/>
        </w:rPr>
        <w:t>ALI</w:t>
      </w:r>
    </w:p>
    <w:p w14:paraId="4D849677" w14:textId="77777777" w:rsidR="00CD0DB6" w:rsidRDefault="00CD0DB6">
      <w:pPr>
        <w:jc w:val="both"/>
        <w:rPr>
          <w:rFonts w:ascii="Book Antiqua" w:hAnsi="Book Antiqua"/>
          <w:sz w:val="16"/>
          <w:szCs w:val="16"/>
        </w:rPr>
      </w:pPr>
    </w:p>
    <w:p w14:paraId="728D2BF1" w14:textId="77777777" w:rsidR="00CD0DB6" w:rsidRDefault="00F700B3">
      <w:pPr>
        <w:numPr>
          <w:ilvl w:val="0"/>
          <w:numId w:val="1"/>
        </w:numPr>
        <w:ind w:left="284" w:hanging="142"/>
        <w:jc w:val="both"/>
      </w:pPr>
      <w:r>
        <w:rPr>
          <w:rFonts w:ascii="Book Antiqua" w:hAnsi="Book Antiqua"/>
          <w:sz w:val="32"/>
          <w:szCs w:val="32"/>
        </w:rPr>
        <w:t xml:space="preserve"> e </w:t>
      </w:r>
      <w:r>
        <w:rPr>
          <w:rFonts w:ascii="Book Antiqua" w:hAnsi="Book Antiqua"/>
          <w:b/>
          <w:bCs/>
          <w:sz w:val="32"/>
          <w:szCs w:val="32"/>
        </w:rPr>
        <w:t>d</w:t>
      </w:r>
      <w:r>
        <w:rPr>
          <w:rFonts w:ascii="Book Antiqua" w:hAnsi="Book Antiqua"/>
          <w:b/>
          <w:bCs/>
          <w:sz w:val="32"/>
          <w:szCs w:val="32"/>
          <w:u w:val="single"/>
        </w:rPr>
        <w:t xml:space="preserve">agli   ELETTI </w:t>
      </w:r>
    </w:p>
    <w:p w14:paraId="2CDBBF27" w14:textId="77777777" w:rsidR="00CD0DB6" w:rsidRDefault="00F700B3">
      <w:pPr>
        <w:numPr>
          <w:ilvl w:val="0"/>
          <w:numId w:val="1"/>
        </w:numPr>
        <w:ind w:left="284" w:hanging="142"/>
        <w:jc w:val="both"/>
      </w:pPr>
      <w:r>
        <w:rPr>
          <w:rFonts w:ascii="Amasis MT Pro Black" w:hAnsi="Amasis MT Pro Black"/>
          <w:b/>
          <w:bCs/>
          <w:sz w:val="32"/>
          <w:szCs w:val="32"/>
          <w:u w:val="single"/>
        </w:rPr>
        <w:t>ANCHE</w:t>
      </w:r>
      <w:r>
        <w:rPr>
          <w:rFonts w:ascii="Amasis MT Pro Black" w:hAnsi="Amasis MT Pro Black"/>
          <w:b/>
          <w:bCs/>
          <w:sz w:val="32"/>
          <w:szCs w:val="32"/>
        </w:rPr>
        <w:t xml:space="preserve"> </w:t>
      </w:r>
      <w:proofErr w:type="gramStart"/>
      <w:r>
        <w:rPr>
          <w:rFonts w:ascii="Amasis MT Pro Black" w:hAnsi="Amasis MT Pro Black"/>
          <w:b/>
          <w:bCs/>
          <w:sz w:val="32"/>
          <w:szCs w:val="32"/>
        </w:rPr>
        <w:t xml:space="preserve">-  </w:t>
      </w:r>
      <w:r>
        <w:rPr>
          <w:rFonts w:ascii="Book Antiqua" w:hAnsi="Book Antiqua"/>
          <w:sz w:val="32"/>
          <w:szCs w:val="32"/>
        </w:rPr>
        <w:t>al</w:t>
      </w:r>
      <w:proofErr w:type="gramEnd"/>
      <w:r>
        <w:rPr>
          <w:rFonts w:ascii="Book Antiqua" w:hAnsi="Book Antiqua"/>
          <w:sz w:val="32"/>
          <w:szCs w:val="32"/>
        </w:rPr>
        <w:t xml:space="preserve"> Presidente del Consiglio Municipale Roma  di riferimento</w:t>
      </w:r>
    </w:p>
    <w:p w14:paraId="054105BA" w14:textId="77777777" w:rsidR="00CD0DB6" w:rsidRDefault="00CD0DB6">
      <w:pPr>
        <w:ind w:left="644"/>
        <w:jc w:val="both"/>
        <w:rPr>
          <w:rFonts w:ascii="Book Antiqua" w:hAnsi="Book Antiqua"/>
          <w:sz w:val="22"/>
          <w:szCs w:val="22"/>
        </w:rPr>
      </w:pPr>
    </w:p>
    <w:p w14:paraId="2A8559C8" w14:textId="77777777" w:rsidR="00CD0DB6" w:rsidRDefault="00F700B3">
      <w:pPr>
        <w:ind w:left="5245" w:hanging="5387"/>
      </w:pPr>
      <w:r>
        <w:rPr>
          <w:rFonts w:ascii="Book Antiqua" w:hAnsi="Book Antiqua"/>
          <w:sz w:val="32"/>
          <w:szCs w:val="32"/>
        </w:rPr>
        <w:t xml:space="preserve">   -</w:t>
      </w:r>
      <w:r>
        <w:rPr>
          <w:rFonts w:ascii="Book Antiqua" w:hAnsi="Book Antiqua"/>
          <w:b/>
          <w:bCs/>
          <w:sz w:val="32"/>
          <w:szCs w:val="32"/>
        </w:rPr>
        <w:t>entro 3 mesi dalla proclamazione degli eletti</w:t>
      </w: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 xml:space="preserve">ai  </w:t>
      </w:r>
      <w:r>
        <w:rPr>
          <w:rFonts w:ascii="Book Antiqua" w:hAnsi="Book Antiqua"/>
          <w:b/>
          <w:bCs/>
          <w:sz w:val="32"/>
          <w:szCs w:val="32"/>
        </w:rPr>
        <w:t>MUNICIPI</w:t>
      </w:r>
      <w:proofErr w:type="gramEnd"/>
      <w:r>
        <w:rPr>
          <w:rFonts w:ascii="Book Antiqua" w:hAnsi="Book Antiqua"/>
          <w:b/>
          <w:bCs/>
          <w:sz w:val="32"/>
          <w:szCs w:val="32"/>
        </w:rPr>
        <w:t xml:space="preserve"> di ROMA</w:t>
      </w:r>
      <w:r>
        <w:rPr>
          <w:rFonts w:ascii="Book Antiqua" w:hAnsi="Book Antiqua"/>
          <w:sz w:val="32"/>
          <w:szCs w:val="32"/>
        </w:rPr>
        <w:t xml:space="preserve"> </w:t>
      </w:r>
    </w:p>
    <w:p w14:paraId="58D223BF" w14:textId="77777777" w:rsidR="00CD0DB6" w:rsidRDefault="00F700B3">
      <w:pPr>
        <w:ind w:left="5245" w:hanging="5103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avvenuta </w:t>
      </w:r>
      <w:proofErr w:type="gramStart"/>
      <w:r>
        <w:rPr>
          <w:rFonts w:ascii="Book Antiqua" w:hAnsi="Book Antiqua"/>
          <w:sz w:val="32"/>
          <w:szCs w:val="32"/>
        </w:rPr>
        <w:t>il  22</w:t>
      </w:r>
      <w:proofErr w:type="gramEnd"/>
      <w:r>
        <w:rPr>
          <w:rFonts w:ascii="Book Antiqua" w:hAnsi="Book Antiqua"/>
          <w:sz w:val="32"/>
          <w:szCs w:val="32"/>
        </w:rPr>
        <w:t xml:space="preserve"> ottobre  2021    (quindi  entro  il  21 gennaio  2022) :</w:t>
      </w:r>
    </w:p>
    <w:p w14:paraId="10B24B47" w14:textId="77777777" w:rsidR="00CD0DB6" w:rsidRDefault="00CD0DB6">
      <w:pPr>
        <w:ind w:left="5245" w:hanging="5103"/>
        <w:rPr>
          <w:rFonts w:ascii="Book Antiqua" w:hAnsi="Book Antiqua"/>
          <w:sz w:val="16"/>
          <w:szCs w:val="16"/>
        </w:rPr>
      </w:pPr>
    </w:p>
    <w:p w14:paraId="22FEA40F" w14:textId="77777777" w:rsidR="00CD0DB6" w:rsidRDefault="00F700B3">
      <w:pPr>
        <w:ind w:left="5245" w:hanging="5103"/>
      </w:pPr>
      <w:r>
        <w:rPr>
          <w:rFonts w:ascii="Book Antiqua" w:hAnsi="Book Antiqua"/>
          <w:sz w:val="32"/>
          <w:szCs w:val="32"/>
        </w:rPr>
        <w:t xml:space="preserve">La dichiarazione </w:t>
      </w:r>
      <w:proofErr w:type="gramStart"/>
      <w:r>
        <w:rPr>
          <w:rFonts w:ascii="Book Antiqua" w:hAnsi="Book Antiqua"/>
          <w:sz w:val="32"/>
          <w:szCs w:val="32"/>
        </w:rPr>
        <w:t>deve  essere</w:t>
      </w:r>
      <w:proofErr w:type="gramEnd"/>
      <w:r>
        <w:rPr>
          <w:rFonts w:ascii="Book Antiqua" w:hAnsi="Book Antiqua"/>
          <w:sz w:val="32"/>
          <w:szCs w:val="32"/>
        </w:rPr>
        <w:t xml:space="preserve">  sottoscritta  e  consegnata  o  spedita  ai </w:t>
      </w:r>
    </w:p>
    <w:p w14:paraId="1DE88EF2" w14:textId="77777777" w:rsidR="00CD0DB6" w:rsidRDefault="00F700B3">
      <w:pPr>
        <w:ind w:left="5245" w:hanging="5103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destinatari </w:t>
      </w:r>
      <w:proofErr w:type="gramStart"/>
      <w:r>
        <w:rPr>
          <w:rFonts w:ascii="Book Antiqua" w:hAnsi="Book Antiqua"/>
          <w:sz w:val="32"/>
          <w:szCs w:val="32"/>
        </w:rPr>
        <w:t>sopraindicati ,</w:t>
      </w:r>
      <w:proofErr w:type="gramEnd"/>
      <w:r>
        <w:rPr>
          <w:rFonts w:ascii="Book Antiqua" w:hAnsi="Book Antiqua"/>
          <w:sz w:val="32"/>
          <w:szCs w:val="32"/>
        </w:rPr>
        <w:t xml:space="preserve"> da tutti  i Candidati che hanno partecipato alle</w:t>
      </w:r>
    </w:p>
    <w:p w14:paraId="7DC095EE" w14:textId="77777777" w:rsidR="00CD0DB6" w:rsidRDefault="00F700B3">
      <w:pPr>
        <w:ind w:left="5245" w:hanging="5103"/>
        <w:rPr>
          <w:rFonts w:ascii="Arial Narrow" w:hAnsi="Arial Narrow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elezioni </w:t>
      </w:r>
      <w:proofErr w:type="gramStart"/>
      <w:r>
        <w:rPr>
          <w:rFonts w:ascii="Book Antiqua" w:hAnsi="Book Antiqua"/>
          <w:sz w:val="32"/>
          <w:szCs w:val="32"/>
        </w:rPr>
        <w:t xml:space="preserve">municipali  </w:t>
      </w:r>
      <w:r>
        <w:rPr>
          <w:rFonts w:ascii="Book Antiqua" w:hAnsi="Book Antiqua"/>
          <w:b/>
          <w:sz w:val="32"/>
          <w:szCs w:val="32"/>
        </w:rPr>
        <w:t>indistintamente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   se </w:t>
      </w:r>
      <w:r>
        <w:rPr>
          <w:rFonts w:ascii="Book Antiqua" w:hAnsi="Book Antiqua"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>ELETTI</w:t>
      </w:r>
      <w:r>
        <w:rPr>
          <w:rFonts w:ascii="Book Antiqua" w:hAnsi="Book Antiqua"/>
          <w:sz w:val="32"/>
          <w:szCs w:val="32"/>
        </w:rPr>
        <w:t xml:space="preserve">     </w:t>
      </w:r>
      <w:r>
        <w:rPr>
          <w:rFonts w:ascii="Book Antiqua" w:hAnsi="Book Antiqua"/>
          <w:b/>
          <w:sz w:val="32"/>
          <w:szCs w:val="32"/>
        </w:rPr>
        <w:t>o</w:t>
      </w:r>
      <w:r>
        <w:rPr>
          <w:rFonts w:ascii="Book Antiqua" w:hAnsi="Book Antiqua"/>
          <w:sz w:val="32"/>
          <w:szCs w:val="32"/>
        </w:rPr>
        <w:t xml:space="preserve">    </w:t>
      </w:r>
      <w:r>
        <w:rPr>
          <w:rFonts w:ascii="Arial Narrow" w:hAnsi="Arial Narrow"/>
          <w:b/>
          <w:sz w:val="32"/>
          <w:szCs w:val="32"/>
        </w:rPr>
        <w:t>NON  ELETTI</w:t>
      </w:r>
    </w:p>
    <w:p w14:paraId="6044B841" w14:textId="77777777" w:rsidR="00CD0DB6" w:rsidRDefault="00CD0DB6">
      <w:pPr>
        <w:ind w:left="5245" w:hanging="5103"/>
        <w:rPr>
          <w:rFonts w:ascii="Arial Narrow" w:hAnsi="Arial Narrow"/>
          <w:b/>
          <w:sz w:val="22"/>
          <w:szCs w:val="22"/>
        </w:rPr>
      </w:pPr>
    </w:p>
    <w:p w14:paraId="475D8BED" w14:textId="77777777" w:rsidR="00CD0DB6" w:rsidRDefault="00F700B3">
      <w:pPr>
        <w:ind w:left="5245" w:hanging="5103"/>
      </w:pPr>
      <w:r>
        <w:rPr>
          <w:rFonts w:ascii="Arial Narrow" w:hAnsi="Arial Narrow"/>
          <w:b/>
          <w:sz w:val="32"/>
          <w:szCs w:val="32"/>
        </w:rPr>
        <w:t>Utilizzando il Modulo</w:t>
      </w:r>
      <w:bookmarkStart w:id="0" w:name="_Hlk86307246"/>
      <w:bookmarkEnd w:id="0"/>
      <w:r>
        <w:t xml:space="preserve">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8"/>
          <w:szCs w:val="48"/>
        </w:rPr>
        <w:t>1</w:t>
      </w:r>
    </w:p>
    <w:p w14:paraId="6ACDD5AB" w14:textId="77777777" w:rsidR="00CD0DB6" w:rsidRDefault="00F700B3">
      <w:pPr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se       </w:t>
      </w:r>
      <w:proofErr w:type="gramStart"/>
      <w:r>
        <w:rPr>
          <w:rFonts w:ascii="Arial Narrow" w:hAnsi="Arial Narrow"/>
          <w:b/>
          <w:sz w:val="32"/>
          <w:szCs w:val="32"/>
        </w:rPr>
        <w:t>NON  HANNO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SPESO          barrare la         “Dichiarazione negativa A)”   </w:t>
      </w:r>
    </w:p>
    <w:p w14:paraId="758AE167" w14:textId="77777777" w:rsidR="00CD0DB6" w:rsidRDefault="00F700B3">
      <w:pPr>
        <w:ind w:left="5245" w:hanging="510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-        o    HANNO </w:t>
      </w:r>
      <w:proofErr w:type="gramStart"/>
      <w:r>
        <w:rPr>
          <w:rFonts w:ascii="Arial Narrow" w:hAnsi="Arial Narrow"/>
          <w:b/>
          <w:sz w:val="32"/>
          <w:szCs w:val="32"/>
        </w:rPr>
        <w:t>SPESO  fino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a €.2.500 con Fondi propri </w:t>
      </w:r>
    </w:p>
    <w:p w14:paraId="6BF615FD" w14:textId="77777777" w:rsidR="00CD0DB6" w:rsidRDefault="00F700B3">
      <w:pPr>
        <w:ind w:left="5245" w:hanging="510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barrare e compilare la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   “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Dichiarazione B)”    </w:t>
      </w:r>
    </w:p>
    <w:p w14:paraId="5AB68890" w14:textId="77777777" w:rsidR="00CD0DB6" w:rsidRDefault="00F700B3">
      <w:pPr>
        <w:ind w:left="5245" w:hanging="5103"/>
        <w:rPr>
          <w:rFonts w:ascii="Arial Narrow" w:hAnsi="Arial Narrow"/>
          <w:b/>
          <w:sz w:val="32"/>
          <w:szCs w:val="32"/>
        </w:rPr>
      </w:pPr>
      <w:bookmarkStart w:id="1" w:name="_Hlk86309777"/>
      <w:r>
        <w:rPr>
          <w:bCs/>
          <w:sz w:val="32"/>
          <w:szCs w:val="32"/>
        </w:rPr>
        <w:t>che dovrà essere firmato dal solo candidato</w:t>
      </w:r>
      <w:bookmarkEnd w:id="1"/>
      <w:r>
        <w:rPr>
          <w:rFonts w:ascii="Arial Narrow" w:hAnsi="Arial Narrow"/>
          <w:b/>
          <w:sz w:val="32"/>
          <w:szCs w:val="32"/>
        </w:rPr>
        <w:t xml:space="preserve">.                                                          </w:t>
      </w:r>
    </w:p>
    <w:p w14:paraId="27A1EDAE" w14:textId="77777777" w:rsidR="00CD0DB6" w:rsidRDefault="00F700B3">
      <w:pPr>
        <w:ind w:left="5245" w:hanging="5103"/>
      </w:pPr>
      <w:r>
        <w:rPr>
          <w:rFonts w:ascii="Arial Narrow" w:hAnsi="Arial Narrow"/>
          <w:b/>
          <w:sz w:val="32"/>
          <w:szCs w:val="32"/>
        </w:rPr>
        <w:t xml:space="preserve">Utilizzando il 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Modulo  </w:t>
      </w:r>
      <w:r>
        <w:rPr>
          <w:rFonts w:ascii="Arial Narrow" w:hAnsi="Arial Narrow"/>
          <w:b/>
          <w:sz w:val="48"/>
          <w:szCs w:val="48"/>
        </w:rPr>
        <w:t>2</w:t>
      </w:r>
      <w:proofErr w:type="gramEnd"/>
      <w:r>
        <w:rPr>
          <w:rFonts w:ascii="Arial Narrow" w:hAnsi="Arial Narrow"/>
          <w:b/>
          <w:sz w:val="32"/>
          <w:szCs w:val="32"/>
        </w:rPr>
        <w:t>.</w:t>
      </w:r>
    </w:p>
    <w:p w14:paraId="0A27FF3C" w14:textId="77777777" w:rsidR="00CD0DB6" w:rsidRDefault="00F700B3">
      <w:pPr>
        <w:pStyle w:val="Paragrafoelenco"/>
        <w:ind w:left="219"/>
      </w:pPr>
      <w:r>
        <w:rPr>
          <w:rFonts w:ascii="Arial Narrow" w:hAnsi="Arial Narrow"/>
          <w:b/>
          <w:sz w:val="32"/>
          <w:szCs w:val="32"/>
        </w:rPr>
        <w:t xml:space="preserve">- se hanno nominato il Mandatario </w:t>
      </w:r>
      <w:proofErr w:type="gramStart"/>
      <w:r>
        <w:rPr>
          <w:rFonts w:ascii="Arial Narrow" w:hAnsi="Arial Narrow"/>
          <w:b/>
          <w:sz w:val="32"/>
          <w:szCs w:val="32"/>
        </w:rPr>
        <w:t>elettorale  devono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compilare la Dichiarazione/ Rendiconto articolato.</w:t>
      </w:r>
    </w:p>
    <w:p w14:paraId="3B775E2A" w14:textId="77777777" w:rsidR="00CD0DB6" w:rsidRDefault="00F700B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che dovrà essere firmat</w:t>
      </w:r>
      <w:r>
        <w:rPr>
          <w:bCs/>
          <w:sz w:val="32"/>
          <w:szCs w:val="32"/>
        </w:rPr>
        <w:t>o dal candidato e controfirmato dal Mandatario Elettorale</w:t>
      </w:r>
    </w:p>
    <w:p w14:paraId="6D644207" w14:textId="77777777" w:rsidR="00CD0DB6" w:rsidRDefault="00CD0DB6">
      <w:pPr>
        <w:rPr>
          <w:rFonts w:ascii="Arial Narrow" w:hAnsi="Arial Narrow"/>
          <w:b/>
          <w:sz w:val="10"/>
          <w:szCs w:val="10"/>
        </w:rPr>
      </w:pPr>
    </w:p>
    <w:p w14:paraId="3A45FF67" w14:textId="77777777" w:rsidR="00CD0DB6" w:rsidRDefault="00F700B3">
      <w:pPr>
        <w:ind w:left="5245" w:hanging="510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  <w:u w:val="single"/>
        </w:rPr>
        <w:t>N.B</w:t>
      </w:r>
      <w:r>
        <w:rPr>
          <w:rFonts w:ascii="Book Antiqua" w:hAnsi="Book Antiqua"/>
          <w:sz w:val="32"/>
          <w:szCs w:val="32"/>
          <w:u w:val="single"/>
        </w:rPr>
        <w:t xml:space="preserve">. </w:t>
      </w:r>
      <w:proofErr w:type="gramStart"/>
      <w:r>
        <w:rPr>
          <w:rFonts w:ascii="Book Antiqua" w:hAnsi="Book Antiqua"/>
          <w:sz w:val="28"/>
          <w:szCs w:val="28"/>
        </w:rPr>
        <w:t>In  caso</w:t>
      </w:r>
      <w:proofErr w:type="gramEnd"/>
      <w:r>
        <w:rPr>
          <w:rFonts w:ascii="Book Antiqua" w:hAnsi="Book Antiqua"/>
          <w:sz w:val="28"/>
          <w:szCs w:val="28"/>
        </w:rPr>
        <w:t xml:space="preserve"> di  consegna  a mano farsi rilasciare  le copie protocollate, se spedite</w:t>
      </w:r>
    </w:p>
    <w:p w14:paraId="2A63EBCF" w14:textId="77777777" w:rsidR="00CD0DB6" w:rsidRDefault="00F700B3">
      <w:pPr>
        <w:ind w:left="142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PT  avere</w:t>
      </w:r>
      <w:proofErr w:type="gramEnd"/>
      <w:r>
        <w:rPr>
          <w:rFonts w:ascii="Book Antiqua" w:hAnsi="Book Antiqua"/>
          <w:sz w:val="28"/>
          <w:szCs w:val="28"/>
        </w:rPr>
        <w:t xml:space="preserve">  cura  di  allegare alle  copie  le ricevute di </w:t>
      </w:r>
      <w:proofErr w:type="spellStart"/>
      <w:r>
        <w:rPr>
          <w:rFonts w:ascii="Book Antiqua" w:hAnsi="Book Antiqua"/>
          <w:sz w:val="28"/>
          <w:szCs w:val="28"/>
        </w:rPr>
        <w:t>di</w:t>
      </w:r>
      <w:proofErr w:type="spellEnd"/>
      <w:r>
        <w:rPr>
          <w:rFonts w:ascii="Book Antiqua" w:hAnsi="Book Antiqua"/>
          <w:sz w:val="28"/>
          <w:szCs w:val="28"/>
        </w:rPr>
        <w:t xml:space="preserve"> spedizione ricevimento AR  P.T.  </w:t>
      </w:r>
      <w:proofErr w:type="gramStart"/>
      <w:r>
        <w:rPr>
          <w:rFonts w:ascii="Book Antiqua" w:hAnsi="Book Antiqua"/>
          <w:sz w:val="28"/>
          <w:szCs w:val="28"/>
        </w:rPr>
        <w:t xml:space="preserve">e,   </w:t>
      </w:r>
      <w:proofErr w:type="gramEnd"/>
      <w:r>
        <w:rPr>
          <w:rFonts w:ascii="Book Antiqua" w:hAnsi="Book Antiqua"/>
          <w:sz w:val="28"/>
          <w:szCs w:val="28"/>
        </w:rPr>
        <w:t>dovranno  e</w:t>
      </w:r>
      <w:r>
        <w:rPr>
          <w:rFonts w:ascii="Book Antiqua" w:hAnsi="Book Antiqua"/>
          <w:sz w:val="28"/>
          <w:szCs w:val="28"/>
        </w:rPr>
        <w:t>ssere conservate dai candidati  per ogni  eventuale richiesta.</w:t>
      </w:r>
    </w:p>
    <w:p w14:paraId="565A326C" w14:textId="77777777" w:rsidR="00CD0DB6" w:rsidRDefault="00F700B3">
      <w:pPr>
        <w:ind w:left="142" w:hanging="85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La   Dichiarazione/</w:t>
      </w:r>
      <w:proofErr w:type="gramStart"/>
      <w:r>
        <w:rPr>
          <w:rFonts w:ascii="Book Antiqua" w:hAnsi="Book Antiqua"/>
          <w:sz w:val="28"/>
          <w:szCs w:val="28"/>
        </w:rPr>
        <w:t>Rendiconto  può</w:t>
      </w:r>
      <w:proofErr w:type="gramEnd"/>
      <w:r>
        <w:rPr>
          <w:rFonts w:ascii="Book Antiqua" w:hAnsi="Book Antiqua"/>
          <w:sz w:val="28"/>
          <w:szCs w:val="28"/>
        </w:rPr>
        <w:t xml:space="preserve">  essere  trasmessa  tramite  Posta  Elettronica   Certificata  (PEC)  ai seguenti  indirizzi:</w:t>
      </w:r>
    </w:p>
    <w:p w14:paraId="5D4D4B59" w14:textId="77777777" w:rsidR="00CD0DB6" w:rsidRDefault="00F700B3">
      <w:pPr>
        <w:jc w:val="right"/>
        <w:rPr>
          <w:sz w:val="28"/>
          <w:szCs w:val="28"/>
        </w:rPr>
      </w:pPr>
      <w:r>
        <w:rPr>
          <w:sz w:val="28"/>
          <w:szCs w:val="28"/>
        </w:rPr>
        <w:t>Al COMUNE DI ROMA SEGRETERIA GENERALE</w:t>
      </w:r>
    </w:p>
    <w:p w14:paraId="795087AB" w14:textId="77777777" w:rsidR="00CD0DB6" w:rsidRDefault="00F700B3">
      <w:pPr>
        <w:jc w:val="right"/>
        <w:rPr>
          <w:sz w:val="28"/>
          <w:szCs w:val="28"/>
        </w:rPr>
      </w:pPr>
      <w:r>
        <w:rPr>
          <w:sz w:val="28"/>
          <w:szCs w:val="28"/>
        </w:rPr>
        <w:t>SERVIZI ELETTO</w:t>
      </w:r>
      <w:r>
        <w:rPr>
          <w:sz w:val="28"/>
          <w:szCs w:val="28"/>
        </w:rPr>
        <w:t>RALI</w:t>
      </w:r>
    </w:p>
    <w:p w14:paraId="2171B25E" w14:textId="77777777" w:rsidR="00CD0DB6" w:rsidRDefault="00F700B3">
      <w:pPr>
        <w:jc w:val="right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</w:rPr>
        <w:t>protocollo.servizielettorali@pec.comune.roma.it</w:t>
      </w:r>
    </w:p>
    <w:p w14:paraId="21D494BF" w14:textId="77777777" w:rsidR="00CD0DB6" w:rsidRDefault="00F700B3">
      <w:pPr>
        <w:jc w:val="right"/>
      </w:pPr>
      <w:r>
        <w:rPr>
          <w:sz w:val="32"/>
          <w:szCs w:val="32"/>
        </w:rPr>
        <w:t>AL PRESIDENTE DEL CONSIGLIO MUNICIPALE di riferimento</w:t>
      </w:r>
    </w:p>
    <w:sectPr w:rsidR="00CD0DB6">
      <w:pgSz w:w="11906" w:h="16838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5A8"/>
    <w:multiLevelType w:val="multilevel"/>
    <w:tmpl w:val="65DC475C"/>
    <w:lvl w:ilvl="0">
      <w:start w:val="14"/>
      <w:numFmt w:val="bullet"/>
      <w:lvlText w:val="-"/>
      <w:lvlJc w:val="left"/>
      <w:pPr>
        <w:ind w:left="502" w:hanging="360"/>
      </w:pPr>
      <w:rPr>
        <w:rFonts w:ascii="Book Antiqua" w:hAnsi="Book Antiqua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B1B77"/>
    <w:multiLevelType w:val="multilevel"/>
    <w:tmpl w:val="B2B2D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DE6E74"/>
    <w:multiLevelType w:val="multilevel"/>
    <w:tmpl w:val="38486BDC"/>
    <w:lvl w:ilvl="0">
      <w:start w:val="1"/>
      <w:numFmt w:val="bullet"/>
      <w:lvlText w:val=""/>
      <w:lvlJc w:val="left"/>
      <w:pPr>
        <w:ind w:left="502" w:hanging="360"/>
      </w:pPr>
      <w:rPr>
        <w:rFonts w:ascii="Arial Narrow" w:hAnsi="Arial Narrow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6"/>
    <w:rsid w:val="00CD0DB6"/>
    <w:rsid w:val="00F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92D"/>
  <w15:docId w15:val="{361BFF94-6BD3-4324-BE5F-14A6F85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6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B41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B418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b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b/>
      <w:sz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5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rosati</dc:creator>
  <dc:description/>
  <cp:lastModifiedBy>roberto rosati</cp:lastModifiedBy>
  <cp:revision>2</cp:revision>
  <cp:lastPrinted>2021-10-28T15:51:00Z</cp:lastPrinted>
  <dcterms:created xsi:type="dcterms:W3CDTF">2021-10-28T18:41:00Z</dcterms:created>
  <dcterms:modified xsi:type="dcterms:W3CDTF">2021-10-28T18:41:00Z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